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outlineLvl w:val="0"/>
        <w:rPr>
          <w:rFonts w:ascii="微软雅黑" w:hAnsi="微软雅黑" w:eastAsia="微软雅黑" w:cs="宋体"/>
          <w:color w:val="000000"/>
          <w:kern w:val="36"/>
          <w:sz w:val="33"/>
          <w:szCs w:val="33"/>
        </w:rPr>
      </w:pPr>
      <w:r>
        <w:rPr>
          <w:rFonts w:hint="eastAsia" w:ascii="微软雅黑" w:hAnsi="微软雅黑" w:eastAsia="微软雅黑" w:cs="宋体"/>
          <w:color w:val="000000"/>
          <w:kern w:val="36"/>
          <w:sz w:val="33"/>
          <w:szCs w:val="33"/>
        </w:rPr>
        <w:t>关于开展“筑梦新时代·奋斗新征程”百所高校上党行暑期实践活动的事项安排</w:t>
      </w:r>
    </w:p>
    <w:p>
      <w:pPr>
        <w:widowControl/>
        <w:jc w:val="left"/>
        <w:rPr>
          <w:rFonts w:hint="eastAsia" w:ascii="宋体" w:hAnsi="宋体" w:eastAsia="宋体" w:cs="宋体"/>
          <w:color w:val="666666"/>
          <w:kern w:val="0"/>
          <w:sz w:val="18"/>
          <w:szCs w:val="18"/>
        </w:rPr>
      </w:pPr>
      <w:r>
        <w:rPr>
          <w:rFonts w:ascii="Verdana" w:hAnsi="Verdana" w:eastAsia="宋体" w:cs="宋体"/>
          <w:color w:val="666666"/>
          <w:kern w:val="0"/>
          <w:sz w:val="17"/>
          <w:szCs w:val="17"/>
        </w:rPr>
        <w:t>发稿时间：2018-06-01 12:33:00</w:t>
      </w:r>
      <w:r>
        <w:rPr>
          <w:rFonts w:ascii="宋体" w:hAnsi="宋体" w:eastAsia="宋体" w:cs="宋体"/>
          <w:color w:val="666666"/>
          <w:kern w:val="0"/>
          <w:sz w:val="18"/>
          <w:szCs w:val="18"/>
        </w:rPr>
        <w:t> </w:t>
      </w:r>
      <w:r>
        <w:rPr>
          <w:rFonts w:ascii="Verdana" w:hAnsi="Verdana" w:eastAsia="宋体" w:cs="宋体"/>
          <w:color w:val="666666"/>
          <w:kern w:val="0"/>
          <w:sz w:val="18"/>
          <w:szCs w:val="18"/>
        </w:rPr>
        <w:t>来源：</w:t>
      </w:r>
      <w:r>
        <w:fldChar w:fldCharType="begin"/>
      </w:r>
      <w:r>
        <w:instrText xml:space="preserve"> HYPERLINK "http://sxx.youth.cn/sxxxt/xtsb/201806/trs%E8%BF%81%E7%A7%BB/templates/sxx/t20180601_11634335.htm" </w:instrText>
      </w:r>
      <w:r>
        <w:fldChar w:fldCharType="separate"/>
      </w:r>
      <w:r>
        <w:rPr>
          <w:rFonts w:ascii="Verdana" w:hAnsi="Verdana" w:eastAsia="宋体" w:cs="宋体"/>
          <w:color w:val="666666"/>
          <w:kern w:val="0"/>
          <w:sz w:val="18"/>
          <w:szCs w:val="18"/>
          <w:u w:val="single"/>
        </w:rPr>
        <w:t>中国青年网</w:t>
      </w:r>
      <w:r>
        <w:rPr>
          <w:rFonts w:ascii="Verdana" w:hAnsi="Verdana" w:eastAsia="宋体" w:cs="宋体"/>
          <w:color w:val="666666"/>
          <w:kern w:val="0"/>
          <w:sz w:val="18"/>
          <w:szCs w:val="18"/>
          <w:u w:val="single"/>
        </w:rPr>
        <w:fldChar w:fldCharType="end"/>
      </w:r>
    </w:p>
    <w:p>
      <w:pPr>
        <w:widowControl/>
        <w:jc w:val="left"/>
        <w:rPr>
          <w:rFonts w:ascii="宋体" w:hAnsi="宋体" w:eastAsia="宋体" w:cs="宋体"/>
          <w:color w:val="666666"/>
          <w:kern w:val="0"/>
          <w:sz w:val="18"/>
          <w:szCs w:val="18"/>
        </w:rPr>
      </w:pPr>
      <w:r>
        <w:rPr>
          <w:rFonts w:ascii="宋体" w:hAnsi="宋体" w:eastAsia="宋体" w:cs="宋体"/>
          <w:color w:val="666666"/>
          <w:kern w:val="0"/>
          <w:sz w:val="18"/>
          <w:szCs w:val="18"/>
        </w:rPr>
        <w:t>字号：</w:t>
      </w:r>
    </w:p>
    <w:p>
      <w:pPr>
        <w:widowControl/>
        <w:spacing w:after="210"/>
        <w:jc w:val="left"/>
        <w:rPr>
          <w:rFonts w:ascii="宋体" w:hAnsi="宋体" w:eastAsia="宋体" w:cs="宋体"/>
          <w:color w:val="333333"/>
          <w:kern w:val="0"/>
          <w:szCs w:val="21"/>
        </w:rPr>
      </w:pPr>
      <w:r>
        <w:rPr>
          <w:rFonts w:ascii="宋体" w:hAnsi="宋体" w:eastAsia="宋体" w:cs="宋体"/>
          <w:b/>
          <w:bCs/>
          <w:color w:val="333333"/>
          <w:kern w:val="0"/>
          <w:szCs w:val="21"/>
        </w:rPr>
        <w:t>　　各相关高校团委：</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为全面贯彻落实习近平新时代中国特色社会主义思想和党的十九大精神，引领青年学生投身精准扶贫，用实际行动助力乡村振兴，团中央学校部联合中共长治市委组织开展“筑梦新时代·奋斗新征程”百所高校上党行暑期实践活动。相关事项安排如下。</w:t>
      </w:r>
    </w:p>
    <w:p>
      <w:pPr>
        <w:widowControl/>
        <w:spacing w:after="210"/>
        <w:jc w:val="left"/>
        <w:rPr>
          <w:rFonts w:ascii="宋体" w:hAnsi="宋体" w:eastAsia="宋体" w:cs="宋体"/>
          <w:color w:val="333333"/>
          <w:kern w:val="0"/>
          <w:szCs w:val="21"/>
        </w:rPr>
      </w:pPr>
      <w:r>
        <w:rPr>
          <w:rFonts w:ascii="宋体" w:hAnsi="宋体" w:eastAsia="宋体" w:cs="宋体"/>
          <w:b/>
          <w:bCs/>
          <w:color w:val="333333"/>
          <w:kern w:val="0"/>
          <w:szCs w:val="21"/>
        </w:rPr>
        <w:t>　　一、指导思想</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全面贯彻认真落实习近平新时代中国特色社会主义思想和党的十九大精神，特别是视察山西重要讲话精神，按照长治市委十一届四次全会和全市经济工作会议的部署要求，聚焦“示范区”“排头兵”“新高地”三大目标，充分利用长治生态、资源和政策等有利条件，切实发挥高校人才荟萃、学科齐全、思想活跃、基础雄厚的优势，主动吸引高校人才走近长治、感受长治、宣传长治、服务长治，为加快实施创新驱动发展战略，打造山西重要增长极和省域副中心城市激发新动力、注入新活力。</w:t>
      </w:r>
    </w:p>
    <w:p>
      <w:pPr>
        <w:widowControl/>
        <w:spacing w:after="210"/>
        <w:jc w:val="left"/>
        <w:rPr>
          <w:rFonts w:ascii="宋体" w:hAnsi="宋体" w:eastAsia="宋体" w:cs="宋体"/>
          <w:color w:val="333333"/>
          <w:kern w:val="0"/>
          <w:szCs w:val="21"/>
        </w:rPr>
      </w:pPr>
      <w:r>
        <w:rPr>
          <w:rFonts w:ascii="宋体" w:hAnsi="宋体" w:eastAsia="宋体" w:cs="宋体"/>
          <w:b/>
          <w:bCs/>
          <w:color w:val="333333"/>
          <w:kern w:val="0"/>
          <w:szCs w:val="21"/>
        </w:rPr>
        <w:t>　　二、活动主题</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筑梦新时代·奋斗新征程</w:t>
      </w:r>
    </w:p>
    <w:p>
      <w:pPr>
        <w:widowControl/>
        <w:spacing w:after="210"/>
        <w:jc w:val="left"/>
        <w:rPr>
          <w:rFonts w:ascii="宋体" w:hAnsi="宋体" w:eastAsia="宋体" w:cs="宋体"/>
          <w:color w:val="333333"/>
          <w:kern w:val="0"/>
          <w:szCs w:val="21"/>
        </w:rPr>
      </w:pPr>
      <w:r>
        <w:rPr>
          <w:rFonts w:ascii="宋体" w:hAnsi="宋体" w:eastAsia="宋体" w:cs="宋体"/>
          <w:b/>
          <w:bCs/>
          <w:color w:val="333333"/>
          <w:kern w:val="0"/>
          <w:szCs w:val="21"/>
        </w:rPr>
        <w:t>　　三、组织单位</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主办：团中央学校部、中共长治市委、团山西省委</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承办：长治市委办公厅、团长治市委、长治市人民政府驻京联络处</w:t>
      </w:r>
    </w:p>
    <w:p>
      <w:pPr>
        <w:widowControl/>
        <w:spacing w:after="210"/>
        <w:jc w:val="left"/>
        <w:rPr>
          <w:rFonts w:ascii="宋体" w:hAnsi="宋体" w:eastAsia="宋体" w:cs="宋体"/>
          <w:color w:val="333333"/>
          <w:kern w:val="0"/>
          <w:szCs w:val="21"/>
        </w:rPr>
      </w:pPr>
      <w:r>
        <w:rPr>
          <w:rFonts w:ascii="宋体" w:hAnsi="宋体" w:eastAsia="宋体" w:cs="宋体"/>
          <w:b/>
          <w:bCs/>
          <w:color w:val="333333"/>
          <w:kern w:val="0"/>
          <w:szCs w:val="21"/>
        </w:rPr>
        <w:t>　　四、活动时间</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2018年7月至9月</w:t>
      </w:r>
    </w:p>
    <w:p>
      <w:pPr>
        <w:widowControl/>
        <w:spacing w:after="210"/>
        <w:jc w:val="left"/>
        <w:rPr>
          <w:rFonts w:ascii="宋体" w:hAnsi="宋体" w:eastAsia="宋体" w:cs="宋体"/>
          <w:color w:val="333333"/>
          <w:kern w:val="0"/>
          <w:szCs w:val="21"/>
        </w:rPr>
      </w:pPr>
      <w:r>
        <w:rPr>
          <w:rFonts w:ascii="宋体" w:hAnsi="宋体" w:eastAsia="宋体" w:cs="宋体"/>
          <w:b/>
          <w:bCs/>
          <w:color w:val="333333"/>
          <w:kern w:val="0"/>
          <w:szCs w:val="21"/>
        </w:rPr>
        <w:t>　　五、参加人员</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全国高校在校本科生、研究生，全国拟选拔100支大学生实践团队（团队人数10人，含一名带队老师），实践学生约1000名。</w:t>
      </w:r>
    </w:p>
    <w:p>
      <w:pPr>
        <w:widowControl/>
        <w:spacing w:after="210"/>
        <w:jc w:val="left"/>
        <w:rPr>
          <w:rFonts w:ascii="宋体" w:hAnsi="宋体" w:eastAsia="宋体" w:cs="宋体"/>
          <w:color w:val="333333"/>
          <w:kern w:val="0"/>
          <w:szCs w:val="21"/>
        </w:rPr>
      </w:pPr>
      <w:r>
        <w:rPr>
          <w:rFonts w:ascii="宋体" w:hAnsi="宋体" w:eastAsia="宋体" w:cs="宋体"/>
          <w:b/>
          <w:bCs/>
          <w:color w:val="333333"/>
          <w:kern w:val="0"/>
          <w:szCs w:val="21"/>
        </w:rPr>
        <w:t>　　六、活动形式</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100支大学生实践团队围绕实践课题开展社会调研、市情观察等活动，并形成实践报告和研究成果。</w:t>
      </w:r>
    </w:p>
    <w:p>
      <w:pPr>
        <w:widowControl/>
        <w:spacing w:after="210"/>
        <w:jc w:val="left"/>
        <w:rPr>
          <w:rFonts w:ascii="宋体" w:hAnsi="宋体" w:eastAsia="宋体" w:cs="宋体"/>
          <w:color w:val="333333"/>
          <w:kern w:val="0"/>
          <w:szCs w:val="21"/>
        </w:rPr>
      </w:pPr>
      <w:r>
        <w:rPr>
          <w:rFonts w:ascii="宋体" w:hAnsi="宋体" w:eastAsia="宋体" w:cs="宋体"/>
          <w:b/>
          <w:bCs/>
          <w:color w:val="333333"/>
          <w:kern w:val="0"/>
          <w:szCs w:val="21"/>
        </w:rPr>
        <w:t>　　七、活动安排</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1. 团队申报。5月下旬团中央学校部面向各高校下发通知。</w:t>
      </w:r>
      <w:r>
        <w:rPr>
          <w:rFonts w:ascii="宋体" w:hAnsi="宋体" w:eastAsia="宋体" w:cs="宋体"/>
          <w:color w:val="FF0000"/>
          <w:kern w:val="0"/>
          <w:szCs w:val="21"/>
        </w:rPr>
        <w:t>高校团委为实践团队申请单位</w:t>
      </w:r>
      <w:bookmarkStart w:id="0" w:name="_GoBack"/>
      <w:bookmarkEnd w:id="0"/>
      <w:r>
        <w:rPr>
          <w:rFonts w:ascii="宋体" w:hAnsi="宋体" w:eastAsia="宋体" w:cs="宋体"/>
          <w:color w:val="FF0000"/>
          <w:kern w:val="0"/>
          <w:szCs w:val="21"/>
        </w:rPr>
        <w:t>，</w:t>
      </w:r>
      <w:r>
        <w:rPr>
          <w:rFonts w:ascii="宋体" w:hAnsi="宋体" w:eastAsia="宋体" w:cs="宋体"/>
          <w:color w:val="333333"/>
          <w:kern w:val="0"/>
          <w:szCs w:val="21"/>
        </w:rPr>
        <w:t>根据基层单位提供的实践课题填报团队申请表（见附件1），拟定初步方案并向实践需求单位提交申请材料（具体实践需求见附件2）。申报材料于6月15日17点前以电子版形式发至各实践需求单位邮箱。</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2. 团队遴选</w:t>
      </w:r>
      <w:r>
        <w:rPr>
          <w:rFonts w:ascii="宋体" w:hAnsi="宋体" w:eastAsia="宋体" w:cs="宋体"/>
          <w:color w:val="FF0000"/>
          <w:kern w:val="0"/>
          <w:szCs w:val="21"/>
        </w:rPr>
        <w:t>。6月15日前，</w:t>
      </w:r>
      <w:r>
        <w:rPr>
          <w:rFonts w:ascii="宋体" w:hAnsi="宋体" w:eastAsia="宋体" w:cs="宋体"/>
          <w:color w:val="333333"/>
          <w:kern w:val="0"/>
          <w:szCs w:val="21"/>
        </w:rPr>
        <w:t>各实践需求单位根据团队申报情况以及课题实践要求，确定实践团队并将实践团队信息上报团长治市委进行汇总。</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3. 团队对接。6月25日前，团长治市委通过电子邮件、电话等方式，通知入选团队，细化课题方案，明确团队成员及领队，做好实践前课题素材收集等准备工作。</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4. 团队实践。7月18日至8月中旬，实践团队深入指定地点开展实践，每支团队实践时间一般为10天，最长不得超过12天。</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5. 活动总结。9月底前，分批次进行活动总结，汇总实践报告，向有关部门推报优秀实践成果。</w:t>
      </w:r>
    </w:p>
    <w:p>
      <w:pPr>
        <w:widowControl/>
        <w:spacing w:after="210"/>
        <w:jc w:val="left"/>
        <w:rPr>
          <w:rFonts w:ascii="宋体" w:hAnsi="宋体" w:eastAsia="宋体" w:cs="宋体"/>
          <w:color w:val="333333"/>
          <w:kern w:val="0"/>
          <w:szCs w:val="21"/>
        </w:rPr>
      </w:pPr>
      <w:r>
        <w:rPr>
          <w:rFonts w:ascii="宋体" w:hAnsi="宋体" w:eastAsia="宋体" w:cs="宋体"/>
          <w:b/>
          <w:bCs/>
          <w:color w:val="333333"/>
          <w:kern w:val="0"/>
          <w:szCs w:val="21"/>
        </w:rPr>
        <w:t>　　八、相关费用</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实践活动整体费用及实践团队食宿、保险等费用由各县市区、高新技术开发区承担，交通费由实践团队派出高校自行承担。</w:t>
      </w:r>
    </w:p>
    <w:p>
      <w:pPr>
        <w:widowControl/>
        <w:spacing w:after="210"/>
        <w:jc w:val="left"/>
        <w:rPr>
          <w:rFonts w:ascii="宋体" w:hAnsi="宋体" w:eastAsia="宋体" w:cs="宋体"/>
          <w:color w:val="333333"/>
          <w:kern w:val="0"/>
          <w:szCs w:val="21"/>
        </w:rPr>
      </w:pPr>
      <w:r>
        <w:rPr>
          <w:rFonts w:ascii="宋体" w:hAnsi="宋体" w:eastAsia="宋体" w:cs="宋体"/>
          <w:b/>
          <w:bCs/>
          <w:color w:val="333333"/>
          <w:kern w:val="0"/>
          <w:szCs w:val="21"/>
        </w:rPr>
        <w:t>　　九、相关要求</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1. 确保社会实践活动实效。</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相关高校团委要认真选拔实践队员、遴选实践队长、组建实践队伍，根据通知相关要求和时间节点，做好申报材料的汇总、审核和报送工作。加强对实践团队的前期指导，结合服务地实际情况制定有针对性的实践方案，引导学生在实践过程中严格做到“帮忙不添乱、增彩不增负”，同时厉行勤俭节约，切实保障实践经费合理使用。</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2. 确保社会实践活动安全。</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派出高校指导各团队在活动组织实施中完善制度规范、突出过程管理，开展必要的工作作风和服务技能培训，选派相关专业教师带队指导。加强安全教育，做好前期调研和出发准备工作，保障学生人身和财产安全，特别是要关注极端气候变化和服务地区的自然条件，做好自然灾害和突发事件的应对预案。</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3. 加强品牌推广和媒体综合传播。</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注重提升“三下乡”暑期社会实践活动的品牌形象和社会影响力，各社会实践团队要充分利用各类媒体平台，加强活动进展、优秀个人事迹的宣传报道。</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联系单位：团长治市委</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联 系 人：张磊</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联系电话：0355-2192475、13903552027</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电子邮箱：czsqsj@163.com</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w:t>
      </w:r>
    </w:p>
    <w:p>
      <w:pPr>
        <w:widowControl/>
        <w:spacing w:after="210"/>
        <w:jc w:val="right"/>
        <w:rPr>
          <w:rFonts w:ascii="宋体" w:hAnsi="宋体" w:eastAsia="宋体" w:cs="宋体"/>
          <w:color w:val="333333"/>
          <w:kern w:val="0"/>
          <w:szCs w:val="21"/>
        </w:rPr>
      </w:pPr>
      <w:r>
        <w:rPr>
          <w:rFonts w:ascii="宋体" w:hAnsi="宋体" w:eastAsia="宋体" w:cs="宋体"/>
          <w:color w:val="333333"/>
          <w:kern w:val="0"/>
          <w:szCs w:val="21"/>
        </w:rPr>
        <w:t>　　团中央学校部</w:t>
      </w:r>
    </w:p>
    <w:p>
      <w:pPr>
        <w:widowControl/>
        <w:spacing w:after="210"/>
        <w:jc w:val="right"/>
        <w:rPr>
          <w:rFonts w:ascii="宋体" w:hAnsi="宋体" w:eastAsia="宋体" w:cs="宋体"/>
          <w:color w:val="333333"/>
          <w:kern w:val="0"/>
          <w:szCs w:val="21"/>
        </w:rPr>
      </w:pPr>
      <w:r>
        <w:rPr>
          <w:rFonts w:ascii="宋体" w:hAnsi="宋体" w:eastAsia="宋体" w:cs="宋体"/>
          <w:color w:val="333333"/>
          <w:kern w:val="0"/>
          <w:szCs w:val="21"/>
        </w:rPr>
        <w:t>　　2018年6月1日</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931"/>
    <w:rsid w:val="002A268D"/>
    <w:rsid w:val="0083647D"/>
    <w:rsid w:val="008A7437"/>
    <w:rsid w:val="00F83931"/>
    <w:rsid w:val="64982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3">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character" w:styleId="4">
    <w:name w:val="Strong"/>
    <w:basedOn w:val="3"/>
    <w:qFormat/>
    <w:uiPriority w:val="22"/>
    <w:rPr>
      <w:b/>
      <w:bCs/>
    </w:rPr>
  </w:style>
  <w:style w:type="character" w:styleId="5">
    <w:name w:val="Hyperlink"/>
    <w:basedOn w:val="3"/>
    <w:semiHidden/>
    <w:unhideWhenUsed/>
    <w:uiPriority w:val="99"/>
    <w:rPr>
      <w:color w:val="0000FF"/>
      <w:u w:val="single"/>
    </w:rPr>
  </w:style>
  <w:style w:type="character" w:customStyle="1" w:styleId="7">
    <w:name w:val="标题 1 Char"/>
    <w:basedOn w:val="3"/>
    <w:link w:val="2"/>
    <w:uiPriority w:val="9"/>
    <w:rPr>
      <w:rFonts w:ascii="宋体" w:hAnsi="宋体" w:eastAsia="宋体" w:cs="宋体"/>
      <w:b/>
      <w:bCs/>
      <w:kern w:val="36"/>
      <w:sz w:val="48"/>
      <w:szCs w:val="48"/>
    </w:rPr>
  </w:style>
  <w:style w:type="character" w:customStyle="1" w:styleId="8">
    <w:name w:val="date"/>
    <w:basedOn w:val="3"/>
    <w:uiPriority w:val="0"/>
  </w:style>
  <w:style w:type="character" w:customStyle="1" w:styleId="9">
    <w:name w:val="apple-converted-space"/>
    <w:basedOn w:val="3"/>
    <w:uiPriority w:val="0"/>
  </w:style>
  <w:style w:type="character" w:customStyle="1" w:styleId="10">
    <w:name w:val="source"/>
    <w:basedOn w:val="3"/>
    <w:uiPriority w:val="0"/>
  </w:style>
  <w:style w:type="character" w:customStyle="1" w:styleId="11">
    <w:name w:val="f-l"/>
    <w:basedOn w:val="3"/>
    <w:qFormat/>
    <w:uiPriority w:val="0"/>
  </w:style>
  <w:style w:type="paragraph" w:customStyle="1" w:styleId="12">
    <w:name w:val="custom_unionstyle"/>
    <w:basedOn w:val="1"/>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264</Words>
  <Characters>1505</Characters>
  <Lines>12</Lines>
  <Paragraphs>3</Paragraphs>
  <ScaleCrop>false</ScaleCrop>
  <LinksUpToDate>false</LinksUpToDate>
  <CharactersWithSpaces>1766</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2018-06-02T10:52:00Z</dcterms:created>
  <dc:creator>user</dc:creator>
  <cp:lastModifiedBy>张婷</cp:lastModifiedBy>
  <dcterms:modified xsi:type="dcterms:W3CDTF">2018-06-05T04:06:40Z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