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AF4" w:rsidRPr="00CD3AF4" w:rsidRDefault="00CD3AF4" w:rsidP="00CD3AF4">
      <w:pPr>
        <w:widowControl/>
        <w:jc w:val="left"/>
        <w:outlineLvl w:val="0"/>
        <w:rPr>
          <w:rFonts w:ascii="微软雅黑" w:eastAsia="微软雅黑" w:hAnsi="微软雅黑" w:cs="宋体"/>
          <w:color w:val="000000"/>
          <w:kern w:val="36"/>
          <w:sz w:val="33"/>
          <w:szCs w:val="33"/>
        </w:rPr>
      </w:pPr>
      <w:r w:rsidRPr="00CD3AF4">
        <w:rPr>
          <w:rFonts w:ascii="微软雅黑" w:eastAsia="微软雅黑" w:hAnsi="微软雅黑" w:cs="宋体" w:hint="eastAsia"/>
          <w:color w:val="000000"/>
          <w:kern w:val="36"/>
          <w:sz w:val="33"/>
          <w:szCs w:val="33"/>
        </w:rPr>
        <w:t>关于开展2018年“推普脱贫攻坚”全国大学生暑期社会实践专项活动的事项安排</w:t>
      </w:r>
    </w:p>
    <w:p w:rsidR="00CD3AF4" w:rsidRPr="00CD3AF4" w:rsidRDefault="00CD3AF4" w:rsidP="00CD3AF4">
      <w:pPr>
        <w:widowControl/>
        <w:jc w:val="left"/>
        <w:rPr>
          <w:rFonts w:ascii="Simsun" w:eastAsia="宋体" w:hAnsi="Simsun" w:cs="宋体" w:hint="eastAsia"/>
          <w:color w:val="666666"/>
          <w:kern w:val="0"/>
          <w:sz w:val="18"/>
          <w:szCs w:val="18"/>
        </w:rPr>
      </w:pPr>
      <w:r w:rsidRPr="00CD3AF4">
        <w:rPr>
          <w:rFonts w:ascii="Verdana" w:eastAsia="宋体" w:hAnsi="Verdana" w:cs="宋体"/>
          <w:color w:val="666666"/>
          <w:kern w:val="0"/>
          <w:sz w:val="17"/>
          <w:szCs w:val="17"/>
        </w:rPr>
        <w:t>发稿时间：</w:t>
      </w:r>
      <w:r w:rsidRPr="00CD3AF4">
        <w:rPr>
          <w:rFonts w:ascii="Verdana" w:eastAsia="宋体" w:hAnsi="Verdana" w:cs="宋体"/>
          <w:color w:val="666666"/>
          <w:kern w:val="0"/>
          <w:sz w:val="17"/>
          <w:szCs w:val="17"/>
        </w:rPr>
        <w:t>2018-06-01 12:21:00</w:t>
      </w:r>
      <w:r w:rsidRPr="00CD3AF4">
        <w:rPr>
          <w:rFonts w:ascii="Simsun" w:eastAsia="宋体" w:hAnsi="Simsun" w:cs="宋体"/>
          <w:color w:val="666666"/>
          <w:kern w:val="0"/>
          <w:sz w:val="18"/>
          <w:szCs w:val="18"/>
        </w:rPr>
        <w:t> </w:t>
      </w:r>
      <w:r w:rsidRPr="00CD3AF4">
        <w:rPr>
          <w:rFonts w:ascii="Verdana" w:eastAsia="宋体" w:hAnsi="Verdana" w:cs="宋体"/>
          <w:color w:val="666666"/>
          <w:kern w:val="0"/>
          <w:sz w:val="18"/>
          <w:szCs w:val="18"/>
        </w:rPr>
        <w:t>来源：</w:t>
      </w:r>
      <w:hyperlink r:id="rId5" w:history="1">
        <w:r w:rsidRPr="00CD3AF4">
          <w:rPr>
            <w:rFonts w:ascii="Verdana" w:eastAsia="宋体" w:hAnsi="Verdana" w:cs="宋体"/>
            <w:color w:val="666666"/>
            <w:kern w:val="0"/>
            <w:sz w:val="18"/>
            <w:szCs w:val="18"/>
            <w:u w:val="single"/>
          </w:rPr>
          <w:t>中国青年网</w:t>
        </w:r>
      </w:hyperlink>
    </w:p>
    <w:p w:rsidR="00CD3AF4" w:rsidRPr="00CD3AF4" w:rsidRDefault="00CD3AF4" w:rsidP="00CD3AF4">
      <w:pPr>
        <w:widowControl/>
        <w:jc w:val="left"/>
        <w:rPr>
          <w:rFonts w:ascii="Simsun" w:eastAsia="宋体" w:hAnsi="Simsun" w:cs="宋体"/>
          <w:color w:val="666666"/>
          <w:kern w:val="0"/>
          <w:sz w:val="18"/>
          <w:szCs w:val="18"/>
        </w:rPr>
      </w:pPr>
      <w:r w:rsidRPr="00CD3AF4">
        <w:rPr>
          <w:rFonts w:ascii="Simsun" w:eastAsia="宋体" w:hAnsi="Simsun" w:cs="宋体"/>
          <w:color w:val="666666"/>
          <w:kern w:val="0"/>
          <w:sz w:val="18"/>
          <w:szCs w:val="18"/>
        </w:rPr>
        <w:t>字号：</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各相关高校团委：</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为深入贯彻落</w:t>
      </w:r>
      <w:proofErr w:type="gramStart"/>
      <w:r w:rsidRPr="00CD3AF4">
        <w:rPr>
          <w:rFonts w:ascii="Simsun" w:eastAsia="宋体" w:hAnsi="Simsun" w:cs="宋体"/>
          <w:color w:val="333333"/>
          <w:kern w:val="0"/>
          <w:szCs w:val="21"/>
        </w:rPr>
        <w:t>实习近</w:t>
      </w:r>
      <w:proofErr w:type="gramEnd"/>
      <w:r w:rsidRPr="00CD3AF4">
        <w:rPr>
          <w:rFonts w:ascii="Simsun" w:eastAsia="宋体" w:hAnsi="Simsun" w:cs="宋体"/>
          <w:color w:val="333333"/>
          <w:kern w:val="0"/>
          <w:szCs w:val="21"/>
        </w:rPr>
        <w:t>平新时代中国特色社会主义思想和党的十九大精神，服务《国家语言文字事业</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十三五</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发展规划》，结合乡村振兴战略和精准扶贫战略需要，引导和帮助广大青年学生在社会实践中受教育、长才干、作贡献。团中央学校部联合教育部语言文字应用管理司，于</w:t>
      </w:r>
      <w:r w:rsidRPr="00CD3AF4">
        <w:rPr>
          <w:rFonts w:ascii="Simsun" w:eastAsia="宋体" w:hAnsi="Simsun" w:cs="宋体"/>
          <w:color w:val="333333"/>
          <w:kern w:val="0"/>
          <w:szCs w:val="21"/>
        </w:rPr>
        <w:t>2018</w:t>
      </w:r>
      <w:r w:rsidRPr="00CD3AF4">
        <w:rPr>
          <w:rFonts w:ascii="Simsun" w:eastAsia="宋体" w:hAnsi="Simsun" w:cs="宋体"/>
          <w:color w:val="333333"/>
          <w:kern w:val="0"/>
          <w:szCs w:val="21"/>
        </w:rPr>
        <w:t>年暑期开展</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推普脱贫攻坚</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全国大学生暑期社会实践专项活动。具体有关事项安排如下。</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一、主办单位</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团中央学校部、教育部语言文字应用管理司</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二、活动时间</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2018</w:t>
      </w:r>
      <w:r w:rsidRPr="00CD3AF4">
        <w:rPr>
          <w:rFonts w:ascii="Simsun" w:eastAsia="宋体" w:hAnsi="Simsun" w:cs="宋体"/>
          <w:color w:val="333333"/>
          <w:kern w:val="0"/>
          <w:szCs w:val="21"/>
        </w:rPr>
        <w:t>年</w:t>
      </w:r>
      <w:r w:rsidRPr="00CD3AF4">
        <w:rPr>
          <w:rFonts w:ascii="Simsun" w:eastAsia="宋体" w:hAnsi="Simsun" w:cs="宋体"/>
          <w:color w:val="333333"/>
          <w:kern w:val="0"/>
          <w:szCs w:val="21"/>
        </w:rPr>
        <w:t>7</w:t>
      </w:r>
      <w:r w:rsidRPr="00CD3AF4">
        <w:rPr>
          <w:rFonts w:ascii="Simsun" w:eastAsia="宋体" w:hAnsi="Simsun" w:cs="宋体"/>
          <w:color w:val="333333"/>
          <w:kern w:val="0"/>
          <w:szCs w:val="21"/>
        </w:rPr>
        <w:t>月至</w:t>
      </w:r>
      <w:r w:rsidRPr="00CD3AF4">
        <w:rPr>
          <w:rFonts w:ascii="Simsun" w:eastAsia="宋体" w:hAnsi="Simsun" w:cs="宋体"/>
          <w:color w:val="333333"/>
          <w:kern w:val="0"/>
          <w:szCs w:val="21"/>
        </w:rPr>
        <w:t>9</w:t>
      </w:r>
      <w:r w:rsidRPr="00CD3AF4">
        <w:rPr>
          <w:rFonts w:ascii="Simsun" w:eastAsia="宋体" w:hAnsi="Simsun" w:cs="宋体"/>
          <w:color w:val="333333"/>
          <w:kern w:val="0"/>
          <w:szCs w:val="21"/>
        </w:rPr>
        <w:t>月</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三、参与对象</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全国语言类院校、师范类院校和综合类院校的语言文学类相关专业学生</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四、活动内容</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社会实践团队依照</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返乡开展、就近施教</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的实践原则，深入中西部地区、少数民族聚居区和欠发达地区，结合乡村振兴战略和精准扶贫战略需要，发挥大学生的专业优势和智力优势，深入开展推普脱贫攻坚活动。通过开展普通话口语培训、普通话标准宣讲、阅读写作训练、语言文字游戏设计等形式，提高贫困落后地区人民群众特别是青壮年劳动者和青少年儿童的普通话水平。</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五、时间安排</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w:t>
      </w:r>
      <w:r w:rsidRPr="00CD3AF4">
        <w:rPr>
          <w:rFonts w:ascii="Simsun" w:eastAsia="宋体" w:hAnsi="Simsun" w:cs="宋体"/>
          <w:b/>
          <w:bCs/>
          <w:color w:val="333333"/>
          <w:kern w:val="0"/>
          <w:szCs w:val="21"/>
        </w:rPr>
        <w:t xml:space="preserve">1. </w:t>
      </w:r>
      <w:r w:rsidRPr="00CD3AF4">
        <w:rPr>
          <w:rFonts w:ascii="Simsun" w:eastAsia="宋体" w:hAnsi="Simsun" w:cs="宋体"/>
          <w:b/>
          <w:bCs/>
          <w:color w:val="333333"/>
          <w:kern w:val="0"/>
          <w:szCs w:val="21"/>
        </w:rPr>
        <w:t>团队申报（</w:t>
      </w:r>
      <w:r w:rsidRPr="00CD3AF4">
        <w:rPr>
          <w:rFonts w:ascii="Simsun" w:eastAsia="宋体" w:hAnsi="Simsun" w:cs="宋体"/>
          <w:b/>
          <w:bCs/>
          <w:color w:val="333333"/>
          <w:kern w:val="0"/>
          <w:szCs w:val="21"/>
        </w:rPr>
        <w:t>7</w:t>
      </w:r>
      <w:r w:rsidRPr="00CD3AF4">
        <w:rPr>
          <w:rFonts w:ascii="Simsun" w:eastAsia="宋体" w:hAnsi="Simsun" w:cs="宋体"/>
          <w:b/>
          <w:bCs/>
          <w:color w:val="333333"/>
          <w:kern w:val="0"/>
          <w:szCs w:val="21"/>
        </w:rPr>
        <w:t>月</w:t>
      </w:r>
      <w:r w:rsidRPr="00CD3AF4">
        <w:rPr>
          <w:rFonts w:ascii="Simsun" w:eastAsia="宋体" w:hAnsi="Simsun" w:cs="宋体"/>
          <w:b/>
          <w:bCs/>
          <w:color w:val="333333"/>
          <w:kern w:val="0"/>
          <w:szCs w:val="21"/>
        </w:rPr>
        <w:t>5</w:t>
      </w:r>
      <w:r w:rsidRPr="00CD3AF4">
        <w:rPr>
          <w:rFonts w:ascii="Simsun" w:eastAsia="宋体" w:hAnsi="Simsun" w:cs="宋体"/>
          <w:b/>
          <w:bCs/>
          <w:color w:val="333333"/>
          <w:kern w:val="0"/>
          <w:szCs w:val="21"/>
        </w:rPr>
        <w:t>日前）</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实践团队填写申报表（见附件</w:t>
      </w:r>
      <w:r w:rsidRPr="00CD3AF4">
        <w:rPr>
          <w:rFonts w:ascii="Simsun" w:eastAsia="宋体" w:hAnsi="Simsun" w:cs="宋体"/>
          <w:color w:val="333333"/>
          <w:kern w:val="0"/>
          <w:szCs w:val="21"/>
        </w:rPr>
        <w:t>1</w:t>
      </w:r>
      <w:r w:rsidRPr="00CD3AF4">
        <w:rPr>
          <w:rFonts w:ascii="Simsun" w:eastAsia="宋体" w:hAnsi="Simsun" w:cs="宋体"/>
          <w:color w:val="333333"/>
          <w:kern w:val="0"/>
          <w:szCs w:val="21"/>
        </w:rPr>
        <w:t>），经学校团委审核推荐后，加盖学校团委公章，报送电子版及</w:t>
      </w:r>
      <w:proofErr w:type="gramStart"/>
      <w:r w:rsidRPr="00CD3AF4">
        <w:rPr>
          <w:rFonts w:ascii="Simsun" w:eastAsia="宋体" w:hAnsi="Simsun" w:cs="宋体"/>
          <w:color w:val="333333"/>
          <w:kern w:val="0"/>
          <w:szCs w:val="21"/>
        </w:rPr>
        <w:t>扫描件至工作</w:t>
      </w:r>
      <w:proofErr w:type="gramEnd"/>
      <w:r w:rsidRPr="00CD3AF4">
        <w:rPr>
          <w:rFonts w:ascii="Simsun" w:eastAsia="宋体" w:hAnsi="Simsun" w:cs="宋体"/>
          <w:color w:val="333333"/>
          <w:kern w:val="0"/>
          <w:szCs w:val="21"/>
        </w:rPr>
        <w:t>邮箱。</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w:t>
      </w:r>
      <w:r w:rsidRPr="00CD3AF4">
        <w:rPr>
          <w:rFonts w:ascii="Simsun" w:eastAsia="宋体" w:hAnsi="Simsun" w:cs="宋体"/>
          <w:b/>
          <w:bCs/>
          <w:color w:val="333333"/>
          <w:kern w:val="0"/>
          <w:szCs w:val="21"/>
        </w:rPr>
        <w:t xml:space="preserve">2. </w:t>
      </w:r>
      <w:r w:rsidRPr="00CD3AF4">
        <w:rPr>
          <w:rFonts w:ascii="Simsun" w:eastAsia="宋体" w:hAnsi="Simsun" w:cs="宋体"/>
          <w:b/>
          <w:bCs/>
          <w:color w:val="333333"/>
          <w:kern w:val="0"/>
          <w:szCs w:val="21"/>
        </w:rPr>
        <w:t>活动准备（</w:t>
      </w:r>
      <w:r w:rsidRPr="00CD3AF4">
        <w:rPr>
          <w:rFonts w:ascii="Simsun" w:eastAsia="宋体" w:hAnsi="Simsun" w:cs="宋体"/>
          <w:b/>
          <w:bCs/>
          <w:color w:val="333333"/>
          <w:kern w:val="0"/>
          <w:szCs w:val="21"/>
        </w:rPr>
        <w:t>7</w:t>
      </w:r>
      <w:r w:rsidRPr="00CD3AF4">
        <w:rPr>
          <w:rFonts w:ascii="Simsun" w:eastAsia="宋体" w:hAnsi="Simsun" w:cs="宋体"/>
          <w:b/>
          <w:bCs/>
          <w:color w:val="333333"/>
          <w:kern w:val="0"/>
          <w:szCs w:val="21"/>
        </w:rPr>
        <w:t>月中上旬）</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主办单位从申报团队中遴选</w:t>
      </w:r>
      <w:r w:rsidRPr="00CD3AF4">
        <w:rPr>
          <w:rFonts w:ascii="Simsun" w:eastAsia="宋体" w:hAnsi="Simsun" w:cs="宋体"/>
          <w:color w:val="333333"/>
          <w:kern w:val="0"/>
          <w:szCs w:val="21"/>
        </w:rPr>
        <w:t>200</w:t>
      </w:r>
      <w:r w:rsidRPr="00CD3AF4">
        <w:rPr>
          <w:rFonts w:ascii="Simsun" w:eastAsia="宋体" w:hAnsi="Simsun" w:cs="宋体"/>
          <w:color w:val="333333"/>
          <w:kern w:val="0"/>
          <w:szCs w:val="21"/>
        </w:rPr>
        <w:t>支专项实践团队，并通知团队入选情况及具体事项。入选团队根据实践要求，细化实施方案，做好实践相关准备。每所高校限推荐</w:t>
      </w:r>
      <w:r w:rsidRPr="00CD3AF4">
        <w:rPr>
          <w:rFonts w:ascii="Simsun" w:eastAsia="宋体" w:hAnsi="Simsun" w:cs="宋体"/>
          <w:color w:val="333333"/>
          <w:kern w:val="0"/>
          <w:szCs w:val="21"/>
        </w:rPr>
        <w:t>1</w:t>
      </w:r>
      <w:r w:rsidRPr="00CD3AF4">
        <w:rPr>
          <w:rFonts w:ascii="Simsun" w:eastAsia="宋体" w:hAnsi="Simsun" w:cs="宋体"/>
          <w:color w:val="333333"/>
          <w:kern w:val="0"/>
          <w:szCs w:val="21"/>
        </w:rPr>
        <w:t>支团队。</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w:t>
      </w:r>
      <w:r w:rsidRPr="00CD3AF4">
        <w:rPr>
          <w:rFonts w:ascii="Simsun" w:eastAsia="宋体" w:hAnsi="Simsun" w:cs="宋体"/>
          <w:b/>
          <w:bCs/>
          <w:color w:val="333333"/>
          <w:kern w:val="0"/>
          <w:szCs w:val="21"/>
        </w:rPr>
        <w:t xml:space="preserve">3. </w:t>
      </w:r>
      <w:r w:rsidRPr="00CD3AF4">
        <w:rPr>
          <w:rFonts w:ascii="Simsun" w:eastAsia="宋体" w:hAnsi="Simsun" w:cs="宋体"/>
          <w:b/>
          <w:bCs/>
          <w:color w:val="333333"/>
          <w:kern w:val="0"/>
          <w:szCs w:val="21"/>
        </w:rPr>
        <w:t>开展活动（</w:t>
      </w:r>
      <w:r w:rsidRPr="00CD3AF4">
        <w:rPr>
          <w:rFonts w:ascii="Simsun" w:eastAsia="宋体" w:hAnsi="Simsun" w:cs="宋体"/>
          <w:b/>
          <w:bCs/>
          <w:color w:val="333333"/>
          <w:kern w:val="0"/>
          <w:szCs w:val="21"/>
        </w:rPr>
        <w:t>7</w:t>
      </w:r>
      <w:r w:rsidRPr="00CD3AF4">
        <w:rPr>
          <w:rFonts w:ascii="Simsun" w:eastAsia="宋体" w:hAnsi="Simsun" w:cs="宋体"/>
          <w:b/>
          <w:bCs/>
          <w:color w:val="333333"/>
          <w:kern w:val="0"/>
          <w:szCs w:val="21"/>
        </w:rPr>
        <w:t>月至</w:t>
      </w:r>
      <w:r w:rsidRPr="00CD3AF4">
        <w:rPr>
          <w:rFonts w:ascii="Simsun" w:eastAsia="宋体" w:hAnsi="Simsun" w:cs="宋体"/>
          <w:b/>
          <w:bCs/>
          <w:color w:val="333333"/>
          <w:kern w:val="0"/>
          <w:szCs w:val="21"/>
        </w:rPr>
        <w:t>8</w:t>
      </w:r>
      <w:r w:rsidRPr="00CD3AF4">
        <w:rPr>
          <w:rFonts w:ascii="Simsun" w:eastAsia="宋体" w:hAnsi="Simsun" w:cs="宋体"/>
          <w:b/>
          <w:bCs/>
          <w:color w:val="333333"/>
          <w:kern w:val="0"/>
          <w:szCs w:val="21"/>
        </w:rPr>
        <w:t>月）</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lastRenderedPageBreak/>
        <w:t xml:space="preserve">　　实践团队在实践地开展宣教活动及调查研究，帮助约</w:t>
      </w:r>
      <w:r w:rsidRPr="00CD3AF4">
        <w:rPr>
          <w:rFonts w:ascii="Simsun" w:eastAsia="宋体" w:hAnsi="Simsun" w:cs="宋体"/>
          <w:color w:val="333333"/>
          <w:kern w:val="0"/>
          <w:szCs w:val="21"/>
        </w:rPr>
        <w:t>5</w:t>
      </w:r>
      <w:r w:rsidRPr="00CD3AF4">
        <w:rPr>
          <w:rFonts w:ascii="Simsun" w:eastAsia="宋体" w:hAnsi="Simsun" w:cs="宋体"/>
          <w:color w:val="333333"/>
          <w:kern w:val="0"/>
          <w:szCs w:val="21"/>
        </w:rPr>
        <w:t>万名中西部地区特别是三区三州的青壮年和少数民族学生提升普通话水平。鼓励团队或个人通过各类新媒体平台，做好实践活动宣传工作。</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六、有关要求</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w:t>
      </w:r>
      <w:r w:rsidRPr="00CD3AF4">
        <w:rPr>
          <w:rFonts w:ascii="Simsun" w:eastAsia="宋体" w:hAnsi="Simsun" w:cs="宋体"/>
          <w:b/>
          <w:bCs/>
          <w:color w:val="333333"/>
          <w:kern w:val="0"/>
          <w:szCs w:val="21"/>
        </w:rPr>
        <w:t xml:space="preserve">1. </w:t>
      </w:r>
      <w:r w:rsidRPr="00CD3AF4">
        <w:rPr>
          <w:rFonts w:ascii="Simsun" w:eastAsia="宋体" w:hAnsi="Simsun" w:cs="宋体"/>
          <w:b/>
          <w:bCs/>
          <w:color w:val="333333"/>
          <w:kern w:val="0"/>
          <w:szCs w:val="21"/>
        </w:rPr>
        <w:t>重视团队组建，合理制定方案。</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相关高校团委要重视团队组建工作，选拔相近生源</w:t>
      </w:r>
      <w:proofErr w:type="gramStart"/>
      <w:r w:rsidRPr="00CD3AF4">
        <w:rPr>
          <w:rFonts w:ascii="Simsun" w:eastAsia="宋体" w:hAnsi="Simsun" w:cs="宋体"/>
          <w:color w:val="333333"/>
          <w:kern w:val="0"/>
          <w:szCs w:val="21"/>
        </w:rPr>
        <w:t>地成员</w:t>
      </w:r>
      <w:proofErr w:type="gramEnd"/>
      <w:r w:rsidRPr="00CD3AF4">
        <w:rPr>
          <w:rFonts w:ascii="Simsun" w:eastAsia="宋体" w:hAnsi="Simsun" w:cs="宋体"/>
          <w:color w:val="333333"/>
          <w:kern w:val="0"/>
          <w:szCs w:val="21"/>
        </w:rPr>
        <w:t>组成返乡实践团队，遴选实践队长，根据通知相关要求和时间节点，做好团队的遴选、推报工作。加强对实践团队的前期指导，结合服务地实际情况制定有针对性的实践方案，引导学生在扶贫帮困过程中严格做到</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帮忙</w:t>
      </w:r>
      <w:proofErr w:type="gramStart"/>
      <w:r w:rsidRPr="00CD3AF4">
        <w:rPr>
          <w:rFonts w:ascii="Simsun" w:eastAsia="宋体" w:hAnsi="Simsun" w:cs="宋体"/>
          <w:color w:val="333333"/>
          <w:kern w:val="0"/>
          <w:szCs w:val="21"/>
        </w:rPr>
        <w:t>不</w:t>
      </w:r>
      <w:proofErr w:type="gramEnd"/>
      <w:r w:rsidRPr="00CD3AF4">
        <w:rPr>
          <w:rFonts w:ascii="Simsun" w:eastAsia="宋体" w:hAnsi="Simsun" w:cs="宋体"/>
          <w:color w:val="333333"/>
          <w:kern w:val="0"/>
          <w:szCs w:val="21"/>
        </w:rPr>
        <w:t>添乱、增彩不增负</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，同时厉行勤俭节约，切实保障实践经费合理使用。</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w:t>
      </w:r>
      <w:r w:rsidRPr="00CD3AF4">
        <w:rPr>
          <w:rFonts w:ascii="Simsun" w:eastAsia="宋体" w:hAnsi="Simsun" w:cs="宋体"/>
          <w:b/>
          <w:bCs/>
          <w:color w:val="333333"/>
          <w:kern w:val="0"/>
          <w:szCs w:val="21"/>
        </w:rPr>
        <w:t xml:space="preserve">2. </w:t>
      </w:r>
      <w:r w:rsidRPr="00CD3AF4">
        <w:rPr>
          <w:rFonts w:ascii="Simsun" w:eastAsia="宋体" w:hAnsi="Simsun" w:cs="宋体"/>
          <w:b/>
          <w:bCs/>
          <w:color w:val="333333"/>
          <w:kern w:val="0"/>
          <w:szCs w:val="21"/>
        </w:rPr>
        <w:t>加强培训指导，做好安全教育。</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派出高校指导各团队在活动组织实施中完善制度规范、突出过程管理，开展必要的工作作风和服务技能培训，选派相关专业教师带队指导。加强安全教育，做好前期调研和出发准备工作，保障学生人身和财产安全，特别是要关注极端气候变化和服务地区的自然条件，做好自然灾害和突发事件的应对预案。</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b/>
          <w:bCs/>
          <w:color w:val="333333"/>
          <w:kern w:val="0"/>
          <w:szCs w:val="21"/>
        </w:rPr>
        <w:t xml:space="preserve">　　</w:t>
      </w:r>
      <w:r w:rsidRPr="00CD3AF4">
        <w:rPr>
          <w:rFonts w:ascii="Simsun" w:eastAsia="宋体" w:hAnsi="Simsun" w:cs="宋体"/>
          <w:b/>
          <w:bCs/>
          <w:color w:val="333333"/>
          <w:kern w:val="0"/>
          <w:szCs w:val="21"/>
        </w:rPr>
        <w:t xml:space="preserve">3. </w:t>
      </w:r>
      <w:r w:rsidRPr="00CD3AF4">
        <w:rPr>
          <w:rFonts w:ascii="Simsun" w:eastAsia="宋体" w:hAnsi="Simsun" w:cs="宋体"/>
          <w:b/>
          <w:bCs/>
          <w:color w:val="333333"/>
          <w:kern w:val="0"/>
          <w:szCs w:val="21"/>
        </w:rPr>
        <w:t>注重品牌推广，增强活动实效。</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注重提升</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三下乡</w:t>
      </w:r>
      <w:r w:rsidRPr="00CD3AF4">
        <w:rPr>
          <w:rFonts w:ascii="Simsun" w:eastAsia="宋体" w:hAnsi="Simsun" w:cs="宋体"/>
          <w:color w:val="333333"/>
          <w:kern w:val="0"/>
          <w:szCs w:val="21"/>
        </w:rPr>
        <w:t>”</w:t>
      </w:r>
      <w:r w:rsidRPr="00CD3AF4">
        <w:rPr>
          <w:rFonts w:ascii="Simsun" w:eastAsia="宋体" w:hAnsi="Simsun" w:cs="宋体"/>
          <w:color w:val="333333"/>
          <w:kern w:val="0"/>
          <w:szCs w:val="21"/>
        </w:rPr>
        <w:t>暑期社会实践活动的品牌形象和社会影响力，各社会实践团队要充分利用各类媒体平台，加强活动进展、优秀个人事迹的宣传报道。</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联系单位：教育部语言文字应用管理司</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联</w:t>
      </w: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系</w:t>
      </w: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人：耿宏莉</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联系电话：</w:t>
      </w:r>
      <w:r w:rsidRPr="00CD3AF4">
        <w:rPr>
          <w:rFonts w:ascii="Simsun" w:eastAsia="宋体" w:hAnsi="Simsun" w:cs="宋体"/>
          <w:color w:val="333333"/>
          <w:kern w:val="0"/>
          <w:szCs w:val="21"/>
        </w:rPr>
        <w:t>010-66097122</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电子邮箱：</w:t>
      </w:r>
      <w:r w:rsidRPr="00CD3AF4">
        <w:rPr>
          <w:rFonts w:ascii="Simsun" w:eastAsia="宋体" w:hAnsi="Simsun" w:cs="宋体"/>
          <w:color w:val="333333"/>
          <w:kern w:val="0"/>
          <w:szCs w:val="21"/>
        </w:rPr>
        <w:t>xuanjiaochu@moe.edu.cn</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联</w:t>
      </w: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系</w:t>
      </w: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人：团中央学校部</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联</w:t>
      </w: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系</w:t>
      </w: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人：石春亮</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xml:space="preserve">　　联系电话：</w:t>
      </w:r>
      <w:r w:rsidRPr="00CD3AF4">
        <w:rPr>
          <w:rFonts w:ascii="Simsun" w:eastAsia="宋体" w:hAnsi="Simsun" w:cs="宋体"/>
          <w:color w:val="333333"/>
          <w:kern w:val="0"/>
          <w:szCs w:val="21"/>
        </w:rPr>
        <w:t>010-85212280</w:t>
      </w:r>
    </w:p>
    <w:p w:rsidR="00CD3AF4" w:rsidRPr="00CD3AF4" w:rsidRDefault="00CD3AF4" w:rsidP="00CD3AF4">
      <w:pPr>
        <w:widowControl/>
        <w:spacing w:after="210"/>
        <w:jc w:val="left"/>
        <w:rPr>
          <w:rFonts w:ascii="Simsun" w:eastAsia="宋体" w:hAnsi="Simsun" w:cs="宋体"/>
          <w:color w:val="333333"/>
          <w:kern w:val="0"/>
          <w:szCs w:val="21"/>
        </w:rPr>
      </w:pPr>
      <w:r w:rsidRPr="00CD3AF4">
        <w:rPr>
          <w:rFonts w:ascii="Simsun" w:eastAsia="宋体" w:hAnsi="Simsun" w:cs="宋体"/>
          <w:color w:val="333333"/>
          <w:kern w:val="0"/>
          <w:szCs w:val="21"/>
        </w:rPr>
        <w:t> </w:t>
      </w:r>
    </w:p>
    <w:p w:rsidR="00CD3AF4" w:rsidRPr="00CD3AF4" w:rsidRDefault="00CD3AF4" w:rsidP="00CD3AF4">
      <w:pPr>
        <w:widowControl/>
        <w:spacing w:after="210"/>
        <w:jc w:val="right"/>
        <w:rPr>
          <w:rFonts w:ascii="Simsun" w:eastAsia="宋体" w:hAnsi="Simsun" w:cs="宋体"/>
          <w:color w:val="333333"/>
          <w:kern w:val="0"/>
          <w:szCs w:val="21"/>
        </w:rPr>
      </w:pPr>
      <w:bookmarkStart w:id="0" w:name="_GoBack"/>
      <w:bookmarkEnd w:id="0"/>
      <w:r w:rsidRPr="00CD3AF4">
        <w:rPr>
          <w:rFonts w:ascii="Simsun" w:eastAsia="宋体" w:hAnsi="Simsun" w:cs="宋体"/>
          <w:color w:val="333333"/>
          <w:kern w:val="0"/>
          <w:szCs w:val="21"/>
        </w:rPr>
        <w:t xml:space="preserve">　　团中央学校部</w:t>
      </w: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教育部语言文字应用管理司</w:t>
      </w:r>
    </w:p>
    <w:p w:rsidR="00CD3AF4" w:rsidRPr="00CD3AF4" w:rsidRDefault="00CD3AF4" w:rsidP="00CD3AF4">
      <w:pPr>
        <w:widowControl/>
        <w:spacing w:after="210"/>
        <w:jc w:val="right"/>
        <w:rPr>
          <w:rFonts w:ascii="Simsun" w:eastAsia="宋体" w:hAnsi="Simsun" w:cs="宋体"/>
          <w:color w:val="333333"/>
          <w:kern w:val="0"/>
          <w:szCs w:val="21"/>
        </w:rPr>
      </w:pPr>
      <w:r w:rsidRPr="00CD3AF4">
        <w:rPr>
          <w:rFonts w:ascii="Simsun" w:eastAsia="宋体" w:hAnsi="Simsun" w:cs="宋体"/>
          <w:color w:val="333333"/>
          <w:kern w:val="0"/>
          <w:szCs w:val="21"/>
        </w:rPr>
        <w:t xml:space="preserve">　　</w:t>
      </w:r>
      <w:r w:rsidRPr="00CD3AF4">
        <w:rPr>
          <w:rFonts w:ascii="Simsun" w:eastAsia="宋体" w:hAnsi="Simsun" w:cs="宋体"/>
          <w:color w:val="333333"/>
          <w:kern w:val="0"/>
          <w:szCs w:val="21"/>
        </w:rPr>
        <w:t>2018</w:t>
      </w:r>
      <w:r w:rsidRPr="00CD3AF4">
        <w:rPr>
          <w:rFonts w:ascii="Simsun" w:eastAsia="宋体" w:hAnsi="Simsun" w:cs="宋体"/>
          <w:color w:val="333333"/>
          <w:kern w:val="0"/>
          <w:szCs w:val="21"/>
        </w:rPr>
        <w:t>年</w:t>
      </w:r>
      <w:r w:rsidRPr="00CD3AF4">
        <w:rPr>
          <w:rFonts w:ascii="Simsun" w:eastAsia="宋体" w:hAnsi="Simsun" w:cs="宋体"/>
          <w:color w:val="333333"/>
          <w:kern w:val="0"/>
          <w:szCs w:val="21"/>
        </w:rPr>
        <w:t>6</w:t>
      </w:r>
      <w:r w:rsidRPr="00CD3AF4">
        <w:rPr>
          <w:rFonts w:ascii="Simsun" w:eastAsia="宋体" w:hAnsi="Simsun" w:cs="宋体"/>
          <w:color w:val="333333"/>
          <w:kern w:val="0"/>
          <w:szCs w:val="21"/>
        </w:rPr>
        <w:t>月</w:t>
      </w:r>
      <w:r w:rsidRPr="00CD3AF4">
        <w:rPr>
          <w:rFonts w:ascii="Simsun" w:eastAsia="宋体" w:hAnsi="Simsun" w:cs="宋体"/>
          <w:color w:val="333333"/>
          <w:kern w:val="0"/>
          <w:szCs w:val="21"/>
        </w:rPr>
        <w:t>1</w:t>
      </w:r>
      <w:r w:rsidRPr="00CD3AF4">
        <w:rPr>
          <w:rFonts w:ascii="Simsun" w:eastAsia="宋体" w:hAnsi="Simsun" w:cs="宋体"/>
          <w:color w:val="333333"/>
          <w:kern w:val="0"/>
          <w:szCs w:val="21"/>
        </w:rPr>
        <w:t>日</w:t>
      </w:r>
    </w:p>
    <w:p w:rsidR="00F13732" w:rsidRDefault="00CD3AF4">
      <w:pPr>
        <w:rPr>
          <w:rFonts w:hint="eastAsia"/>
        </w:rPr>
      </w:pPr>
    </w:p>
    <w:sectPr w:rsidR="00F137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D24"/>
    <w:rsid w:val="002A268D"/>
    <w:rsid w:val="0083647D"/>
    <w:rsid w:val="00A10D24"/>
    <w:rsid w:val="00CD3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3AF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AF4"/>
    <w:rPr>
      <w:rFonts w:ascii="宋体" w:eastAsia="宋体" w:hAnsi="宋体" w:cs="宋体"/>
      <w:b/>
      <w:bCs/>
      <w:kern w:val="36"/>
      <w:sz w:val="48"/>
      <w:szCs w:val="48"/>
    </w:rPr>
  </w:style>
  <w:style w:type="character" w:customStyle="1" w:styleId="date">
    <w:name w:val="date"/>
    <w:basedOn w:val="a0"/>
    <w:rsid w:val="00CD3AF4"/>
  </w:style>
  <w:style w:type="character" w:customStyle="1" w:styleId="apple-converted-space">
    <w:name w:val="apple-converted-space"/>
    <w:basedOn w:val="a0"/>
    <w:rsid w:val="00CD3AF4"/>
  </w:style>
  <w:style w:type="character" w:customStyle="1" w:styleId="source">
    <w:name w:val="source"/>
    <w:basedOn w:val="a0"/>
    <w:rsid w:val="00CD3AF4"/>
  </w:style>
  <w:style w:type="character" w:styleId="a3">
    <w:name w:val="Hyperlink"/>
    <w:basedOn w:val="a0"/>
    <w:uiPriority w:val="99"/>
    <w:semiHidden/>
    <w:unhideWhenUsed/>
    <w:rsid w:val="00CD3AF4"/>
    <w:rPr>
      <w:color w:val="0000FF"/>
      <w:u w:val="single"/>
    </w:rPr>
  </w:style>
  <w:style w:type="character" w:customStyle="1" w:styleId="f-l">
    <w:name w:val="f-l"/>
    <w:basedOn w:val="a0"/>
    <w:rsid w:val="00CD3AF4"/>
  </w:style>
  <w:style w:type="paragraph" w:customStyle="1" w:styleId="customunionstyle">
    <w:name w:val="custom_unionstyle"/>
    <w:basedOn w:val="a"/>
    <w:rsid w:val="00CD3A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D3A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3AF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AF4"/>
    <w:rPr>
      <w:rFonts w:ascii="宋体" w:eastAsia="宋体" w:hAnsi="宋体" w:cs="宋体"/>
      <w:b/>
      <w:bCs/>
      <w:kern w:val="36"/>
      <w:sz w:val="48"/>
      <w:szCs w:val="48"/>
    </w:rPr>
  </w:style>
  <w:style w:type="character" w:customStyle="1" w:styleId="date">
    <w:name w:val="date"/>
    <w:basedOn w:val="a0"/>
    <w:rsid w:val="00CD3AF4"/>
  </w:style>
  <w:style w:type="character" w:customStyle="1" w:styleId="apple-converted-space">
    <w:name w:val="apple-converted-space"/>
    <w:basedOn w:val="a0"/>
    <w:rsid w:val="00CD3AF4"/>
  </w:style>
  <w:style w:type="character" w:customStyle="1" w:styleId="source">
    <w:name w:val="source"/>
    <w:basedOn w:val="a0"/>
    <w:rsid w:val="00CD3AF4"/>
  </w:style>
  <w:style w:type="character" w:styleId="a3">
    <w:name w:val="Hyperlink"/>
    <w:basedOn w:val="a0"/>
    <w:uiPriority w:val="99"/>
    <w:semiHidden/>
    <w:unhideWhenUsed/>
    <w:rsid w:val="00CD3AF4"/>
    <w:rPr>
      <w:color w:val="0000FF"/>
      <w:u w:val="single"/>
    </w:rPr>
  </w:style>
  <w:style w:type="character" w:customStyle="1" w:styleId="f-l">
    <w:name w:val="f-l"/>
    <w:basedOn w:val="a0"/>
    <w:rsid w:val="00CD3AF4"/>
  </w:style>
  <w:style w:type="paragraph" w:customStyle="1" w:styleId="customunionstyle">
    <w:name w:val="custom_unionstyle"/>
    <w:basedOn w:val="a"/>
    <w:rsid w:val="00CD3A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D3A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134516">
      <w:bodyDiv w:val="1"/>
      <w:marLeft w:val="0"/>
      <w:marRight w:val="0"/>
      <w:marTop w:val="0"/>
      <w:marBottom w:val="0"/>
      <w:divBdr>
        <w:top w:val="none" w:sz="0" w:space="0" w:color="auto"/>
        <w:left w:val="none" w:sz="0" w:space="0" w:color="auto"/>
        <w:bottom w:val="none" w:sz="0" w:space="0" w:color="auto"/>
        <w:right w:val="none" w:sz="0" w:space="0" w:color="auto"/>
      </w:divBdr>
      <w:divsChild>
        <w:div w:id="1871800644">
          <w:marLeft w:val="0"/>
          <w:marRight w:val="0"/>
          <w:marTop w:val="0"/>
          <w:marBottom w:val="0"/>
          <w:divBdr>
            <w:top w:val="none" w:sz="0" w:space="0" w:color="auto"/>
            <w:left w:val="none" w:sz="0" w:space="0" w:color="auto"/>
            <w:bottom w:val="none" w:sz="0" w:space="0" w:color="auto"/>
            <w:right w:val="none" w:sz="0" w:space="0" w:color="auto"/>
          </w:divBdr>
          <w:divsChild>
            <w:div w:id="410124955">
              <w:marLeft w:val="0"/>
              <w:marRight w:val="0"/>
              <w:marTop w:val="0"/>
              <w:marBottom w:val="0"/>
              <w:divBdr>
                <w:top w:val="none" w:sz="0" w:space="0" w:color="auto"/>
                <w:left w:val="none" w:sz="0" w:space="0" w:color="auto"/>
                <w:bottom w:val="none" w:sz="0" w:space="0" w:color="auto"/>
                <w:right w:val="none" w:sz="0" w:space="0" w:color="auto"/>
              </w:divBdr>
            </w:div>
          </w:divsChild>
        </w:div>
        <w:div w:id="378669260">
          <w:marLeft w:val="0"/>
          <w:marRight w:val="0"/>
          <w:marTop w:val="0"/>
          <w:marBottom w:val="0"/>
          <w:divBdr>
            <w:top w:val="none" w:sz="0" w:space="0" w:color="auto"/>
            <w:left w:val="none" w:sz="0" w:space="0" w:color="auto"/>
            <w:bottom w:val="none" w:sz="0" w:space="0" w:color="auto"/>
            <w:right w:val="none" w:sz="0" w:space="0" w:color="auto"/>
          </w:divBdr>
          <w:divsChild>
            <w:div w:id="20268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xx.youth.cn/sxxxt/xtsb/201806/trs%E8%BF%81%E7%A7%BB/templates/sxx/t20180601_11634333.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1300</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2018-06-02T10:47:00Z</dcterms:created>
  <dcterms:modified xsi:type="dcterms:W3CDTF">2018-06-02T10:47:00Z</dcterms:modified>
</cp:coreProperties>
</file>